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9" w:type="dxa"/>
        <w:tblLayout w:type="fixed"/>
        <w:tblLook w:val="0000" w:firstRow="0" w:lastRow="0" w:firstColumn="0" w:lastColumn="0" w:noHBand="0" w:noVBand="0"/>
      </w:tblPr>
      <w:tblGrid>
        <w:gridCol w:w="3817"/>
        <w:gridCol w:w="995"/>
        <w:gridCol w:w="1158"/>
        <w:gridCol w:w="3569"/>
      </w:tblGrid>
      <w:tr w:rsidR="005C28FC" w:rsidRPr="003D7ABE" w14:paraId="24686E62" w14:textId="77777777" w:rsidTr="00484DA1">
        <w:trPr>
          <w:trHeight w:val="1287"/>
        </w:trPr>
        <w:tc>
          <w:tcPr>
            <w:tcW w:w="3817" w:type="dxa"/>
          </w:tcPr>
          <w:p w14:paraId="312CBC61" w14:textId="77777777" w:rsidR="005C28FC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«Кöрткерöс» </w:t>
            </w:r>
          </w:p>
          <w:p w14:paraId="1C43966E" w14:textId="77777777"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муниципальнöй</w:t>
            </w:r>
            <w:proofErr w:type="spellEnd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районса</w:t>
            </w:r>
            <w:proofErr w:type="spellEnd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Сöвет</w:t>
            </w:r>
            <w:proofErr w:type="spellEnd"/>
          </w:p>
        </w:tc>
        <w:tc>
          <w:tcPr>
            <w:tcW w:w="2153" w:type="dxa"/>
            <w:gridSpan w:val="2"/>
          </w:tcPr>
          <w:p w14:paraId="67EEAE7C" w14:textId="77777777"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61B923" wp14:editId="7508376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A8B18C" w14:textId="77777777" w:rsidR="005C28FC" w:rsidRPr="003D7ABE" w:rsidRDefault="005C28FC" w:rsidP="00484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69" w:type="dxa"/>
          </w:tcPr>
          <w:p w14:paraId="44B03448" w14:textId="77777777"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Совет </w:t>
            </w:r>
          </w:p>
          <w:p w14:paraId="36D281A1" w14:textId="77777777"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района</w:t>
            </w:r>
          </w:p>
          <w:p w14:paraId="44C3BE4D" w14:textId="77777777"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«Корткеросский»</w:t>
            </w:r>
          </w:p>
        </w:tc>
      </w:tr>
      <w:tr w:rsidR="005C28FC" w:rsidRPr="003D7ABE" w14:paraId="1278B306" w14:textId="77777777" w:rsidTr="00484DA1">
        <w:trPr>
          <w:cantSplit/>
          <w:trHeight w:val="696"/>
        </w:trPr>
        <w:tc>
          <w:tcPr>
            <w:tcW w:w="9539" w:type="dxa"/>
            <w:gridSpan w:val="4"/>
          </w:tcPr>
          <w:p w14:paraId="555F7A58" w14:textId="77777777" w:rsidR="005C28FC" w:rsidRPr="003D7ABE" w:rsidRDefault="005C28FC" w:rsidP="00484DA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AE56C84" w14:textId="77777777" w:rsidR="005C28FC" w:rsidRPr="003D7ABE" w:rsidRDefault="005C28FC" w:rsidP="00484DA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КЫВКÖРТÖД                  </w:t>
            </w:r>
          </w:p>
          <w:p w14:paraId="5E80E908" w14:textId="77777777" w:rsidR="005C28FC" w:rsidRPr="003D7ABE" w:rsidRDefault="005C28FC" w:rsidP="00484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28FC" w:rsidRPr="003D7ABE" w14:paraId="1D0026FB" w14:textId="77777777" w:rsidTr="00484DA1">
        <w:trPr>
          <w:cantSplit/>
          <w:trHeight w:val="696"/>
        </w:trPr>
        <w:tc>
          <w:tcPr>
            <w:tcW w:w="9539" w:type="dxa"/>
            <w:gridSpan w:val="4"/>
          </w:tcPr>
          <w:p w14:paraId="3B789BDC" w14:textId="77777777"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РЕШЕНИЕ </w:t>
            </w:r>
          </w:p>
        </w:tc>
      </w:tr>
      <w:tr w:rsidR="005C28FC" w:rsidRPr="003D7ABE" w14:paraId="373D383D" w14:textId="77777777" w:rsidTr="00484DA1">
        <w:trPr>
          <w:cantSplit/>
          <w:trHeight w:val="379"/>
        </w:trPr>
        <w:tc>
          <w:tcPr>
            <w:tcW w:w="4812" w:type="dxa"/>
            <w:gridSpan w:val="2"/>
          </w:tcPr>
          <w:p w14:paraId="29E43FC8" w14:textId="77777777" w:rsidR="005C28FC" w:rsidRPr="003D7ABE" w:rsidRDefault="00E27039" w:rsidP="00E2703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18.04.2025</w:t>
            </w:r>
            <w:r w:rsidR="005C28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27" w:type="dxa"/>
            <w:gridSpan w:val="2"/>
          </w:tcPr>
          <w:p w14:paraId="346F91E8" w14:textId="00679F6E" w:rsidR="005C28FC" w:rsidRPr="00DC2853" w:rsidRDefault="005C28FC" w:rsidP="00DC2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Pr="003D7A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</w:t>
            </w:r>
            <w:r w:rsidR="003B17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-30/</w:t>
            </w:r>
            <w:r w:rsidR="00DC28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16</w:t>
            </w:r>
          </w:p>
        </w:tc>
      </w:tr>
      <w:tr w:rsidR="005C28FC" w:rsidRPr="003D7ABE" w14:paraId="6C7DF81B" w14:textId="77777777" w:rsidTr="00484DA1">
        <w:trPr>
          <w:cantSplit/>
          <w:trHeight w:val="379"/>
        </w:trPr>
        <w:tc>
          <w:tcPr>
            <w:tcW w:w="4812" w:type="dxa"/>
            <w:gridSpan w:val="2"/>
          </w:tcPr>
          <w:p w14:paraId="42A35686" w14:textId="620C70C5" w:rsidR="005C28FC" w:rsidRPr="00DC2853" w:rsidRDefault="005C28FC" w:rsidP="00DC285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4727" w:type="dxa"/>
            <w:gridSpan w:val="2"/>
          </w:tcPr>
          <w:p w14:paraId="0F3B2EC5" w14:textId="77777777"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C28FC" w:rsidRPr="003D7ABE" w14:paraId="2DAD685B" w14:textId="77777777" w:rsidTr="00484DA1">
        <w:trPr>
          <w:cantSplit/>
          <w:trHeight w:val="400"/>
        </w:trPr>
        <w:tc>
          <w:tcPr>
            <w:tcW w:w="9539" w:type="dxa"/>
            <w:gridSpan w:val="4"/>
          </w:tcPr>
          <w:p w14:paraId="37A41B05" w14:textId="77777777" w:rsidR="005C28FC" w:rsidRPr="003D7ABE" w:rsidRDefault="005C28FC" w:rsidP="00484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Коми, 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рткеросский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с.Корткерос</w:t>
            </w:r>
            <w:proofErr w:type="spellEnd"/>
          </w:p>
        </w:tc>
      </w:tr>
    </w:tbl>
    <w:p w14:paraId="70894738" w14:textId="77777777" w:rsidR="005C28FC" w:rsidRDefault="005C28FC" w:rsidP="005C28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32"/>
          <w:szCs w:val="32"/>
        </w:rPr>
      </w:pPr>
    </w:p>
    <w:p w14:paraId="5D7E1937" w14:textId="77777777" w:rsidR="00E27039" w:rsidRDefault="00E27039" w:rsidP="005C28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32"/>
          <w:szCs w:val="32"/>
        </w:rPr>
      </w:pPr>
      <w:r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О внесении изменений в решение Совета муниципального района «Корткеросский» от 08.11.2024 </w:t>
      </w:r>
      <w:r w:rsidRPr="00E27039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№ VII-27/15</w:t>
      </w:r>
    </w:p>
    <w:p w14:paraId="499A4625" w14:textId="77777777" w:rsidR="005C28FC" w:rsidRPr="003D7ABE" w:rsidRDefault="00E27039" w:rsidP="005C28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32"/>
          <w:szCs w:val="32"/>
        </w:rPr>
      </w:pPr>
      <w:r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«</w:t>
      </w:r>
      <w:r w:rsidR="005C28FC"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О передаче </w:t>
      </w:r>
      <w:r w:rsidR="005C28FC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осуществления</w:t>
      </w:r>
      <w:r w:rsidR="005C28FC"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 части полномочий муниципального района «Корткеросский» муниципальным образованиям </w:t>
      </w:r>
      <w:r w:rsidR="005C28FC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сельским поселениям</w:t>
      </w:r>
      <w:r w:rsidR="005C28FC"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 на 202</w:t>
      </w:r>
      <w:r w:rsidR="00546AC5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5</w:t>
      </w:r>
      <w:r w:rsidR="005C28FC" w:rsidRPr="003D7ABE"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 xml:space="preserve"> год</w:t>
      </w:r>
      <w:r>
        <w:rPr>
          <w:rFonts w:ascii="Times New Roman CYR" w:eastAsia="Times New Roman" w:hAnsi="Times New Roman CYR" w:cs="Times New Roman CYR"/>
          <w:b/>
          <w:bCs/>
          <w:sz w:val="32"/>
          <w:szCs w:val="32"/>
        </w:rPr>
        <w:t>»</w:t>
      </w:r>
    </w:p>
    <w:p w14:paraId="3E81DA40" w14:textId="77777777" w:rsidR="005C28FC" w:rsidRPr="003D7ABE" w:rsidRDefault="005C28FC" w:rsidP="005C28FC">
      <w:pPr>
        <w:widowControl w:val="0"/>
        <w:autoSpaceDE w:val="0"/>
        <w:autoSpaceDN w:val="0"/>
        <w:adjustRightInd w:val="0"/>
        <w:spacing w:after="0" w:line="240" w:lineRule="auto"/>
        <w:ind w:left="54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9E96CE" w14:textId="77777777" w:rsidR="003B176E" w:rsidRDefault="003B176E" w:rsidP="003B17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Руководствуясь ст.9 Бюджетного кодекса, абзацем 2 части </w:t>
      </w:r>
      <w:r w:rsidR="00F508A1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ст. 15 Федерального закона от 06 октября 2003 года № 131-ФЗ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Совет муниципального района </w:t>
      </w:r>
      <w:r>
        <w:rPr>
          <w:rFonts w:ascii="Times New Roman" w:hAnsi="Times New Roman"/>
          <w:sz w:val="28"/>
          <w:szCs w:val="28"/>
        </w:rPr>
        <w:t>«</w:t>
      </w:r>
      <w:r w:rsidR="00F508A1">
        <w:rPr>
          <w:rFonts w:ascii="Times New Roman CYR" w:hAnsi="Times New Roman CYR" w:cs="Times New Roman CYR"/>
          <w:sz w:val="28"/>
          <w:szCs w:val="28"/>
        </w:rPr>
        <w:t>Корткеросский</w:t>
      </w:r>
      <w:r w:rsidR="00F508A1">
        <w:rPr>
          <w:rFonts w:ascii="Times New Roman" w:hAnsi="Times New Roman"/>
          <w:sz w:val="28"/>
          <w:szCs w:val="28"/>
        </w:rPr>
        <w:t>» решил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14:paraId="5D0C103C" w14:textId="77777777" w:rsidR="003B176E" w:rsidRDefault="003B176E" w:rsidP="003B17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Внести в решение Совета муниципальн</w:t>
      </w:r>
      <w:r w:rsidR="00F508A1">
        <w:rPr>
          <w:rFonts w:ascii="Times New Roman CYR" w:hAnsi="Times New Roman CYR" w:cs="Times New Roman CYR"/>
          <w:sz w:val="28"/>
          <w:szCs w:val="28"/>
        </w:rPr>
        <w:t>ого района «Корткеросский» от 08 ноября 2024</w:t>
      </w:r>
      <w:r>
        <w:rPr>
          <w:rFonts w:ascii="Times New Roman CYR" w:hAnsi="Times New Roman CYR" w:cs="Times New Roman CYR"/>
          <w:sz w:val="28"/>
          <w:szCs w:val="28"/>
        </w:rPr>
        <w:t xml:space="preserve"> года № VI</w:t>
      </w:r>
      <w:r w:rsidR="00F508A1">
        <w:rPr>
          <w:rFonts w:ascii="Times New Roman CYR" w:hAnsi="Times New Roman CYR" w:cs="Times New Roman CYR"/>
          <w:sz w:val="28"/>
          <w:szCs w:val="28"/>
          <w:lang w:val="en-US"/>
        </w:rPr>
        <w:t>I</w:t>
      </w:r>
      <w:r w:rsidR="00F508A1">
        <w:rPr>
          <w:rFonts w:ascii="Times New Roman CYR" w:hAnsi="Times New Roman CYR" w:cs="Times New Roman CYR"/>
          <w:sz w:val="28"/>
          <w:szCs w:val="28"/>
        </w:rPr>
        <w:t>-27</w:t>
      </w:r>
      <w:r>
        <w:rPr>
          <w:rFonts w:ascii="Times New Roman CYR" w:hAnsi="Times New Roman CYR" w:cs="Times New Roman CYR"/>
          <w:sz w:val="28"/>
          <w:szCs w:val="28"/>
        </w:rPr>
        <w:t>/</w:t>
      </w:r>
      <w:r w:rsidR="00F508A1" w:rsidRPr="00F508A1">
        <w:rPr>
          <w:rFonts w:ascii="Times New Roman CYR" w:hAnsi="Times New Roman CYR" w:cs="Times New Roman CYR"/>
          <w:sz w:val="28"/>
          <w:szCs w:val="28"/>
        </w:rPr>
        <w:t>1</w:t>
      </w:r>
      <w:r w:rsidR="00F508A1">
        <w:rPr>
          <w:rFonts w:ascii="Times New Roman CYR" w:hAnsi="Times New Roman CYR" w:cs="Times New Roman CYR"/>
          <w:sz w:val="28"/>
          <w:szCs w:val="28"/>
        </w:rPr>
        <w:t>5 «О передаче осуществления</w:t>
      </w:r>
      <w:r>
        <w:rPr>
          <w:rFonts w:ascii="Times New Roman CYR" w:hAnsi="Times New Roman CYR" w:cs="Times New Roman CYR"/>
          <w:sz w:val="28"/>
          <w:szCs w:val="28"/>
        </w:rPr>
        <w:t xml:space="preserve"> части полномочий муниципального района «Корткеросский» муниципальным образова</w:t>
      </w:r>
      <w:r w:rsidR="00F508A1">
        <w:rPr>
          <w:rFonts w:ascii="Times New Roman CYR" w:hAnsi="Times New Roman CYR" w:cs="Times New Roman CYR"/>
          <w:sz w:val="28"/>
          <w:szCs w:val="28"/>
        </w:rPr>
        <w:t xml:space="preserve">ниям сельских поселений на 2025 </w:t>
      </w:r>
      <w:r>
        <w:rPr>
          <w:rFonts w:ascii="Times New Roman CYR" w:hAnsi="Times New Roman CYR" w:cs="Times New Roman CYR"/>
          <w:sz w:val="28"/>
          <w:szCs w:val="28"/>
        </w:rPr>
        <w:t xml:space="preserve">год» следующее изменение: </w:t>
      </w:r>
    </w:p>
    <w:p w14:paraId="32D7BEDD" w14:textId="04BF2C41" w:rsidR="00F508A1" w:rsidRDefault="00D12B21" w:rsidP="003B17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="00F508A1">
        <w:rPr>
          <w:rFonts w:ascii="Times New Roman CYR" w:hAnsi="Times New Roman CYR" w:cs="Times New Roman CYR"/>
          <w:sz w:val="28"/>
          <w:szCs w:val="28"/>
        </w:rPr>
        <w:t>ункт 9</w:t>
      </w:r>
      <w:r w:rsidR="003B176E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приложения к решению </w:t>
      </w:r>
      <w:r w:rsidR="00E00E7E">
        <w:rPr>
          <w:rFonts w:ascii="Times New Roman CYR" w:hAnsi="Times New Roman CYR" w:cs="Times New Roman CYR"/>
          <w:sz w:val="28"/>
          <w:szCs w:val="28"/>
        </w:rPr>
        <w:t>изложить в новой редакции</w:t>
      </w:r>
      <w:r w:rsidR="00F508A1">
        <w:rPr>
          <w:rFonts w:ascii="Times New Roman CYR" w:hAnsi="Times New Roman CYR" w:cs="Times New Roman CYR"/>
          <w:sz w:val="28"/>
          <w:szCs w:val="28"/>
        </w:rPr>
        <w:t>;</w:t>
      </w:r>
    </w:p>
    <w:p w14:paraId="19C201CC" w14:textId="77777777" w:rsidR="003B176E" w:rsidRDefault="003B176E" w:rsidP="003B17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</w:t>
      </w:r>
      <w:r w:rsidRPr="00AF4D56">
        <w:rPr>
          <w:rFonts w:ascii="Times New Roman CYR" w:hAnsi="Times New Roman CYR" w:cs="Times New Roman CYR"/>
          <w:sz w:val="28"/>
          <w:szCs w:val="28"/>
        </w:rPr>
        <w:t>.</w:t>
      </w:r>
      <w:r w:rsidRPr="00AF4D56">
        <w:rPr>
          <w:rFonts w:ascii="Times New Roman" w:hAnsi="Times New Roman"/>
          <w:sz w:val="28"/>
          <w:szCs w:val="28"/>
        </w:rPr>
        <w:t xml:space="preserve"> </w:t>
      </w:r>
      <w:r w:rsidRPr="00AF4D56">
        <w:rPr>
          <w:rFonts w:ascii="Times New Roman CYR" w:hAnsi="Times New Roman CYR" w:cs="Times New Roman CYR"/>
          <w:sz w:val="28"/>
          <w:szCs w:val="28"/>
        </w:rPr>
        <w:t>Настоящее решение вступает в силу со дня официального опубликования.</w:t>
      </w:r>
    </w:p>
    <w:p w14:paraId="42CBBCF6" w14:textId="77777777" w:rsidR="003B176E" w:rsidRDefault="003B176E" w:rsidP="003B17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1D1CF8A5" w14:textId="77777777" w:rsidR="00E27039" w:rsidRDefault="00E27039" w:rsidP="005C2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E6870B" w14:textId="77777777" w:rsidR="00E27039" w:rsidRDefault="005C28FC" w:rsidP="005C28FC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3D7ABE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Глава муниципального района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</w:p>
    <w:p w14:paraId="63D7A0F0" w14:textId="77777777" w:rsidR="005C28FC" w:rsidRDefault="005C28FC" w:rsidP="005C28FC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3D7ABE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</w:t>
      </w:r>
      <w:r w:rsidRPr="003D7ABE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gramStart"/>
      <w:r w:rsidRPr="003D7ABE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Корткеросский</w:t>
      </w:r>
      <w:r w:rsidR="00E270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  </w:t>
      </w:r>
      <w:proofErr w:type="gramEnd"/>
      <w:r w:rsidR="00E270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</w:t>
      </w:r>
      <w:proofErr w:type="spellStart"/>
      <w:r w:rsidR="00E27039">
        <w:rPr>
          <w:rFonts w:ascii="Times New Roman" w:eastAsia="Times New Roman" w:hAnsi="Times New Roman" w:cs="Times New Roman"/>
          <w:b/>
          <w:bCs/>
          <w:sz w:val="28"/>
          <w:szCs w:val="28"/>
        </w:rPr>
        <w:t>К.А.Сажин</w:t>
      </w:r>
      <w:proofErr w:type="spellEnd"/>
    </w:p>
    <w:p w14:paraId="6245FF43" w14:textId="77777777" w:rsidR="005C28FC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25E92A5" w14:textId="77777777" w:rsidR="005C28FC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2C8D98" w14:textId="77777777" w:rsidR="005C28FC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540EF43" w14:textId="77777777" w:rsidR="005C28FC" w:rsidRPr="003D7ABE" w:rsidRDefault="005C28FC" w:rsidP="005C28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D7A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727BEAC" w14:textId="77777777" w:rsidR="005C28FC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14:paraId="0ACAA474" w14:textId="77777777" w:rsidR="00E27039" w:rsidRDefault="00E27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br w:type="page"/>
      </w:r>
    </w:p>
    <w:p w14:paraId="1B13B30F" w14:textId="77777777" w:rsidR="005C28FC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14:paraId="5DC913C6" w14:textId="77777777" w:rsidR="00E27039" w:rsidRDefault="00E27039" w:rsidP="003B17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14:paraId="06087E28" w14:textId="77777777" w:rsidR="005C28FC" w:rsidRPr="003D7ABE" w:rsidRDefault="00F508A1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3D7ABE">
        <w:rPr>
          <w:rFonts w:ascii="Times New Roman" w:eastAsia="Times New Roman" w:hAnsi="Times New Roman" w:cs="Times New Roman"/>
          <w:sz w:val="24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D7ABE">
        <w:rPr>
          <w:rFonts w:ascii="Times New Roman" w:eastAsia="Times New Roman" w:hAnsi="Times New Roman" w:cs="Times New Roman"/>
          <w:sz w:val="24"/>
          <w:szCs w:val="28"/>
        </w:rPr>
        <w:t>к</w:t>
      </w:r>
      <w:r w:rsidR="005C28FC" w:rsidRPr="003D7ABE">
        <w:rPr>
          <w:rFonts w:ascii="Times New Roman" w:eastAsia="Times New Roman" w:hAnsi="Times New Roman" w:cs="Times New Roman"/>
          <w:sz w:val="24"/>
          <w:szCs w:val="28"/>
        </w:rPr>
        <w:t xml:space="preserve"> решению</w:t>
      </w:r>
    </w:p>
    <w:p w14:paraId="0EDC753D" w14:textId="77777777"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3D7ABE">
        <w:rPr>
          <w:rFonts w:ascii="Times New Roman" w:eastAsia="Times New Roman" w:hAnsi="Times New Roman" w:cs="Times New Roman"/>
          <w:sz w:val="24"/>
          <w:szCs w:val="28"/>
        </w:rPr>
        <w:t>Совета муниципального</w:t>
      </w:r>
    </w:p>
    <w:p w14:paraId="3A8A5B2F" w14:textId="77777777" w:rsidR="005C28FC" w:rsidRPr="003D7ABE" w:rsidRDefault="005C28FC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3D7ABE">
        <w:rPr>
          <w:rFonts w:ascii="Times New Roman" w:eastAsia="Times New Roman" w:hAnsi="Times New Roman" w:cs="Times New Roman"/>
          <w:sz w:val="24"/>
          <w:szCs w:val="28"/>
        </w:rPr>
        <w:t>района «Корткеросский»</w:t>
      </w:r>
    </w:p>
    <w:p w14:paraId="68D8F27D" w14:textId="5E321EE6" w:rsidR="005C28FC" w:rsidRPr="00DC2853" w:rsidRDefault="003B176E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  <w:lang w:val="en-US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от 18.04.</w:t>
      </w:r>
      <w:r w:rsidR="005C28FC">
        <w:rPr>
          <w:rFonts w:ascii="Times New Roman" w:eastAsia="Times New Roman" w:hAnsi="Times New Roman" w:cs="Times New Roman"/>
          <w:sz w:val="24"/>
          <w:szCs w:val="28"/>
        </w:rPr>
        <w:t>202</w:t>
      </w:r>
      <w:r>
        <w:rPr>
          <w:rFonts w:ascii="Times New Roman" w:eastAsia="Times New Roman" w:hAnsi="Times New Roman" w:cs="Times New Roman"/>
          <w:sz w:val="24"/>
          <w:szCs w:val="28"/>
        </w:rPr>
        <w:t>5</w:t>
      </w:r>
      <w:r w:rsidR="005C28FC">
        <w:rPr>
          <w:rFonts w:ascii="Times New Roman" w:eastAsia="Times New Roman" w:hAnsi="Times New Roman" w:cs="Times New Roman"/>
          <w:sz w:val="24"/>
          <w:szCs w:val="28"/>
        </w:rPr>
        <w:t xml:space="preserve"> № </w:t>
      </w:r>
      <w:r w:rsidR="005C28FC">
        <w:rPr>
          <w:rFonts w:ascii="Times New Roman" w:eastAsia="Times New Roman" w:hAnsi="Times New Roman" w:cs="Times New Roman"/>
          <w:sz w:val="24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sz w:val="24"/>
          <w:szCs w:val="28"/>
        </w:rPr>
        <w:t>-30/</w:t>
      </w:r>
      <w:r w:rsidR="00DC2853">
        <w:rPr>
          <w:rFonts w:ascii="Times New Roman" w:eastAsia="Times New Roman" w:hAnsi="Times New Roman" w:cs="Times New Roman"/>
          <w:sz w:val="24"/>
          <w:szCs w:val="28"/>
          <w:lang w:val="en-US"/>
        </w:rPr>
        <w:t>16</w:t>
      </w:r>
    </w:p>
    <w:p w14:paraId="4B2CF5E8" w14:textId="77777777" w:rsidR="00224F36" w:rsidRPr="003D7ABE" w:rsidRDefault="00224F36" w:rsidP="005C28F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962"/>
        <w:gridCol w:w="4643"/>
      </w:tblGrid>
      <w:tr w:rsidR="005C28FC" w:rsidRPr="005C28FC" w14:paraId="67E69AB9" w14:textId="77777777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8C23" w14:textId="77777777" w:rsidR="005C28FC" w:rsidRPr="005C28FC" w:rsidRDefault="005C28FC" w:rsidP="005C2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C28FC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F5AE" w14:textId="77777777" w:rsidR="005C28FC" w:rsidRPr="005C28FC" w:rsidRDefault="005C28FC" w:rsidP="005C28FC">
            <w:pPr>
              <w:tabs>
                <w:tab w:val="left" w:pos="51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C28FC">
              <w:rPr>
                <w:rFonts w:ascii="Times New Roman" w:eastAsia="Times New Roman" w:hAnsi="Times New Roman" w:cs="Times New Roman"/>
                <w:b/>
              </w:rPr>
              <w:t>Вопрос местного значения муниципального района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DB52" w14:textId="77777777" w:rsidR="005C28FC" w:rsidRPr="005C28FC" w:rsidRDefault="005C28FC" w:rsidP="005C2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C28FC">
              <w:rPr>
                <w:rFonts w:ascii="Times New Roman" w:eastAsia="Times New Roman" w:hAnsi="Times New Roman" w:cs="Times New Roman"/>
                <w:b/>
              </w:rPr>
              <w:t>Передаваемые полномочия (в части)</w:t>
            </w:r>
          </w:p>
        </w:tc>
      </w:tr>
      <w:tr w:rsidR="00870A64" w:rsidRPr="005C28FC" w14:paraId="3FBE8C6E" w14:textId="77777777" w:rsidTr="005C28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A56B" w14:textId="77777777" w:rsidR="00870A64" w:rsidRPr="005C28FC" w:rsidRDefault="00870A64" w:rsidP="00870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962" w:type="dxa"/>
            <w:shd w:val="clear" w:color="auto" w:fill="auto"/>
          </w:tcPr>
          <w:p w14:paraId="3D38B72A" w14:textId="77777777" w:rsidR="00870A64" w:rsidRPr="005C28FC" w:rsidRDefault="00870A64" w:rsidP="005005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C28FC">
              <w:rPr>
                <w:rFonts w:ascii="Times New Roman" w:eastAsia="Times New Roman" w:hAnsi="Times New Roman" w:cs="Times New Roman"/>
              </w:rPr>
              <w:t>предоставление помещения для работы на обслуживаемом административном участке поселения сотруднику, замещающему должность участкового уполно</w:t>
            </w:r>
            <w:r w:rsidR="00500500">
              <w:rPr>
                <w:rFonts w:ascii="Times New Roman" w:eastAsia="Times New Roman" w:hAnsi="Times New Roman" w:cs="Times New Roman"/>
              </w:rPr>
              <w:t>мо</w:t>
            </w:r>
            <w:r w:rsidRPr="005C28FC">
              <w:rPr>
                <w:rFonts w:ascii="Times New Roman" w:eastAsia="Times New Roman" w:hAnsi="Times New Roman" w:cs="Times New Roman"/>
              </w:rPr>
              <w:t>ченного полиции</w:t>
            </w:r>
          </w:p>
        </w:tc>
        <w:tc>
          <w:tcPr>
            <w:tcW w:w="4643" w:type="dxa"/>
            <w:shd w:val="clear" w:color="auto" w:fill="auto"/>
          </w:tcPr>
          <w:p w14:paraId="43D79010" w14:textId="77777777" w:rsidR="00870A64" w:rsidRPr="005C28FC" w:rsidRDefault="00870A64" w:rsidP="00870A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Hlk193491499"/>
            <w:r w:rsidRPr="005C28FC">
              <w:rPr>
                <w:rFonts w:ascii="Times New Roman" w:eastAsia="Times New Roman" w:hAnsi="Times New Roman" w:cs="Times New Roman"/>
              </w:rPr>
              <w:t>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</w:t>
            </w:r>
            <w:r w:rsidR="00E27039">
              <w:rPr>
                <w:rFonts w:ascii="Times New Roman" w:eastAsia="Times New Roman" w:hAnsi="Times New Roman" w:cs="Times New Roman"/>
              </w:rPr>
              <w:t xml:space="preserve">, </w:t>
            </w:r>
            <w:r w:rsidR="00E27039" w:rsidRPr="00A052DB">
              <w:rPr>
                <w:rFonts w:ascii="Times New Roman" w:eastAsia="Times New Roman" w:hAnsi="Times New Roman" w:cs="Times New Roman"/>
              </w:rPr>
              <w:t>проведение ремонта помещений</w:t>
            </w:r>
            <w:bookmarkEnd w:id="0"/>
          </w:p>
        </w:tc>
      </w:tr>
    </w:tbl>
    <w:p w14:paraId="0C1E30E8" w14:textId="77777777" w:rsidR="00F508A1" w:rsidRDefault="00F508A1">
      <w:pPr>
        <w:spacing w:after="0" w:line="240" w:lineRule="auto"/>
      </w:pPr>
    </w:p>
    <w:p w14:paraId="7D46D8B1" w14:textId="77777777" w:rsidR="00F508A1" w:rsidRDefault="00F508A1">
      <w:pPr>
        <w:spacing w:after="0" w:line="240" w:lineRule="auto"/>
      </w:pPr>
      <w:r>
        <w:br w:type="page"/>
      </w:r>
    </w:p>
    <w:p w14:paraId="21F40925" w14:textId="77777777" w:rsidR="00E51E43" w:rsidRPr="00F508A1" w:rsidRDefault="00F508A1" w:rsidP="00E51E43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</w:t>
      </w:r>
      <w:r w:rsidRPr="00F508A1">
        <w:rPr>
          <w:rFonts w:ascii="Times New Roman" w:hAnsi="Times New Roman" w:cs="Times New Roman"/>
          <w:b/>
          <w:sz w:val="28"/>
          <w:szCs w:val="28"/>
        </w:rPr>
        <w:t xml:space="preserve">ельная записка </w:t>
      </w:r>
    </w:p>
    <w:p w14:paraId="2A0F9A3F" w14:textId="77777777" w:rsidR="00E51E43" w:rsidRPr="00E51E43" w:rsidRDefault="00F508A1" w:rsidP="00F508A1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8A1">
        <w:rPr>
          <w:rFonts w:ascii="Times New Roman" w:hAnsi="Times New Roman" w:cs="Times New Roman"/>
          <w:b/>
          <w:sz w:val="28"/>
          <w:szCs w:val="28"/>
        </w:rPr>
        <w:t xml:space="preserve">к решению Совета муниципального района «Корткеросский» </w:t>
      </w:r>
    </w:p>
    <w:p w14:paraId="339D3981" w14:textId="71247214" w:rsidR="00E51E43" w:rsidRPr="00E51E43" w:rsidRDefault="00F508A1" w:rsidP="00E51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08A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A0248" w:rsidRPr="00E51E43">
        <w:rPr>
          <w:rFonts w:ascii="Times New Roman" w:hAnsi="Times New Roman" w:cs="Times New Roman"/>
          <w:b/>
          <w:sz w:val="28"/>
          <w:szCs w:val="28"/>
        </w:rPr>
        <w:t>18.04.2025 №</w:t>
      </w:r>
      <w:r w:rsidR="007A0248" w:rsidRPr="00E51E43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7A0248" w:rsidRPr="00E51E43">
        <w:rPr>
          <w:rFonts w:ascii="Times New Roman" w:hAnsi="Times New Roman" w:cs="Times New Roman"/>
          <w:b/>
          <w:sz w:val="28"/>
          <w:szCs w:val="28"/>
        </w:rPr>
        <w:t>-30</w:t>
      </w:r>
      <w:r w:rsidR="00E51E43" w:rsidRPr="00E51E43">
        <w:rPr>
          <w:rFonts w:ascii="Times New Roman" w:hAnsi="Times New Roman" w:cs="Times New Roman"/>
          <w:b/>
          <w:sz w:val="28"/>
          <w:szCs w:val="28"/>
        </w:rPr>
        <w:t>/</w:t>
      </w:r>
      <w:r w:rsidR="00E51E43" w:rsidRPr="00E51E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C28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16 </w:t>
      </w:r>
      <w:r w:rsidR="00E51E43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E51E43" w:rsidRPr="00E51E43"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изменений в решение Совета муниципального района «Корткеросский» от 08.11.2024 № VII-27/15</w:t>
      </w:r>
    </w:p>
    <w:p w14:paraId="31B3E2CE" w14:textId="77777777" w:rsidR="00E51E43" w:rsidRPr="00E51E43" w:rsidRDefault="00E51E43" w:rsidP="00E51E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51E43">
        <w:rPr>
          <w:rFonts w:ascii="Times New Roman" w:eastAsia="Times New Roman" w:hAnsi="Times New Roman" w:cs="Times New Roman"/>
          <w:b/>
          <w:bCs/>
          <w:sz w:val="28"/>
          <w:szCs w:val="28"/>
        </w:rPr>
        <w:t>«О передаче осуществления части полномочий муниципального района «Корткеросский» муниципальным образованиям сельским поселениям на 2025 год»»</w:t>
      </w:r>
    </w:p>
    <w:p w14:paraId="5D10C39D" w14:textId="77777777" w:rsidR="00F508A1" w:rsidRPr="00F508A1" w:rsidRDefault="00F508A1" w:rsidP="00F508A1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2D4283" w14:textId="77777777" w:rsidR="00E00E7E" w:rsidRPr="00E00E7E" w:rsidRDefault="00E00E7E" w:rsidP="00E00E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0E7E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рассмотрение Совета выносится проект решения «О внесении изменений в решение Совета муниципального района «Корткерос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ский» от 08.11.2024 № VII-27/15 </w:t>
      </w:r>
      <w:r w:rsidRPr="00E00E7E">
        <w:rPr>
          <w:rFonts w:ascii="Times New Roman" w:eastAsia="Times New Roman" w:hAnsi="Times New Roman" w:cs="Times New Roman"/>
          <w:sz w:val="28"/>
          <w:szCs w:val="24"/>
          <w:lang w:eastAsia="ru-RU"/>
        </w:rPr>
        <w:t>«О передаче осуществления части полномочий муниципального района «Корткеросский» муниципальным образованиям сельским поселениям на 2025 год»»</w:t>
      </w:r>
    </w:p>
    <w:p w14:paraId="0DDED7ED" w14:textId="77777777" w:rsidR="00D12B21" w:rsidRDefault="00E00E7E" w:rsidP="00E00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0E7E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Настоящий проект подгот</w:t>
      </w:r>
      <w:bookmarkStart w:id="1" w:name="_GoBack"/>
      <w:bookmarkEnd w:id="1"/>
      <w:r w:rsidRPr="00E00E7E">
        <w:rPr>
          <w:rFonts w:ascii="Times New Roman" w:eastAsia="Times New Roman" w:hAnsi="Times New Roman" w:cs="Times New Roman"/>
          <w:sz w:val="28"/>
          <w:szCs w:val="24"/>
          <w:lang w:eastAsia="ru-RU"/>
        </w:rPr>
        <w:t>овлен в целях внесения изменений в</w:t>
      </w:r>
      <w:r w:rsidR="003F04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п.9 </w:t>
      </w:r>
      <w:r w:rsidR="003F0449" w:rsidRPr="00E00E7E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передаваемых</w:t>
      </w:r>
      <w:r w:rsidR="003F04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полномочий.</w:t>
      </w:r>
      <w:r w:rsidR="00D12B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Ранее передаваемое полномочие излагалось так: «</w:t>
      </w:r>
      <w:r w:rsidR="00D12B21" w:rsidRPr="00D12B2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</w:t>
      </w:r>
      <w:r w:rsidR="00D12B21">
        <w:rPr>
          <w:rFonts w:ascii="Times New Roman" w:eastAsia="Times New Roman" w:hAnsi="Times New Roman" w:cs="Times New Roman"/>
          <w:sz w:val="28"/>
          <w:szCs w:val="24"/>
          <w:lang w:eastAsia="ru-RU"/>
        </w:rPr>
        <w:t>», теперь к ранее имевшемуся тексту добавляем</w:t>
      </w:r>
      <w:r w:rsidR="00D12B21" w:rsidRPr="00D12B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12B21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D12B21" w:rsidRPr="00D12B2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проведение ремонта помещений</w:t>
      </w:r>
      <w:r w:rsidR="00D12B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». </w:t>
      </w:r>
    </w:p>
    <w:p w14:paraId="4E5D8BAF" w14:textId="3287BE7E" w:rsidR="00E00E7E" w:rsidRDefault="00D12B21" w:rsidP="00E00E7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Полномочие по предоставлению помещений приняли три сельских поселения: Богородск, Корткерос и Сторожевск. Именно по этим сельским поселениям материалы направлены для участия в конкурсе на предоставление субсидии по ремонту помещений для участковых полиции. Чтобы сельское поселение смогло осуществить ремонтные работы, оно должно взять на себя вышеуказанное полномочие. </w:t>
      </w:r>
    </w:p>
    <w:p w14:paraId="75C48838" w14:textId="77777777" w:rsidR="00E00E7E" w:rsidRDefault="00E00E7E" w:rsidP="00E00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0E7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 подготовлен отделом организационной и кадровой работы.</w:t>
      </w:r>
    </w:p>
    <w:p w14:paraId="157309E0" w14:textId="5142DA2D" w:rsidR="00E00E7E" w:rsidRPr="00DC2853" w:rsidRDefault="00E00E7E" w:rsidP="00DC28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94E9A42" w14:textId="77777777" w:rsidR="00E00E7E" w:rsidRPr="00E00E7E" w:rsidRDefault="00E00E7E" w:rsidP="00E00E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80C58B" w14:textId="77777777" w:rsidR="00E00E7E" w:rsidRPr="00E00E7E" w:rsidRDefault="00E00E7E" w:rsidP="00E00E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27512C" w14:textId="77777777" w:rsidR="00E00E7E" w:rsidRPr="00E51E43" w:rsidRDefault="00E00E7E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sectPr w:rsidR="00E00E7E" w:rsidRPr="00E51E43" w:rsidSect="005C28FC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B1C38"/>
    <w:multiLevelType w:val="hybridMultilevel"/>
    <w:tmpl w:val="A692CB88"/>
    <w:lvl w:ilvl="0" w:tplc="1B9817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DB"/>
    <w:rsid w:val="000456CD"/>
    <w:rsid w:val="00082CEB"/>
    <w:rsid w:val="0009356B"/>
    <w:rsid w:val="000A301F"/>
    <w:rsid w:val="000F5CDC"/>
    <w:rsid w:val="001066AA"/>
    <w:rsid w:val="001B2D7C"/>
    <w:rsid w:val="00224F36"/>
    <w:rsid w:val="00230EB9"/>
    <w:rsid w:val="002948A3"/>
    <w:rsid w:val="002D133B"/>
    <w:rsid w:val="00381FDD"/>
    <w:rsid w:val="00387CC1"/>
    <w:rsid w:val="003B176E"/>
    <w:rsid w:val="003E2F24"/>
    <w:rsid w:val="003F0449"/>
    <w:rsid w:val="00500500"/>
    <w:rsid w:val="005107C6"/>
    <w:rsid w:val="00546AC5"/>
    <w:rsid w:val="005C28FC"/>
    <w:rsid w:val="005D3591"/>
    <w:rsid w:val="005E3843"/>
    <w:rsid w:val="007A0248"/>
    <w:rsid w:val="00866567"/>
    <w:rsid w:val="00870A64"/>
    <w:rsid w:val="008D5C47"/>
    <w:rsid w:val="00A052DB"/>
    <w:rsid w:val="00A36A4C"/>
    <w:rsid w:val="00AC611C"/>
    <w:rsid w:val="00B20608"/>
    <w:rsid w:val="00B279DB"/>
    <w:rsid w:val="00BA07FE"/>
    <w:rsid w:val="00BA15FD"/>
    <w:rsid w:val="00C63DC7"/>
    <w:rsid w:val="00D12B21"/>
    <w:rsid w:val="00DC2853"/>
    <w:rsid w:val="00E000E5"/>
    <w:rsid w:val="00E00E7E"/>
    <w:rsid w:val="00E108DF"/>
    <w:rsid w:val="00E27039"/>
    <w:rsid w:val="00E30CC5"/>
    <w:rsid w:val="00E51E43"/>
    <w:rsid w:val="00F508A1"/>
    <w:rsid w:val="00FC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0E10A"/>
  <w15:docId w15:val="{9EE6F4CA-E27D-45E5-A3CB-0A3E71CC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E4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8FC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5C28F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2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3</cp:lastModifiedBy>
  <cp:revision>10</cp:revision>
  <cp:lastPrinted>2025-04-11T12:01:00Z</cp:lastPrinted>
  <dcterms:created xsi:type="dcterms:W3CDTF">2024-11-08T12:18:00Z</dcterms:created>
  <dcterms:modified xsi:type="dcterms:W3CDTF">2025-04-11T12:02:00Z</dcterms:modified>
</cp:coreProperties>
</file>